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CF01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proofErr w:type="gramStart"/>
      <w:r w:rsidRPr="00C12A3C">
        <w:rPr>
          <w:rFonts w:ascii="Consolas" w:eastAsia="Times New Roman" w:hAnsi="Consolas" w:cs="Courier New"/>
          <w:color w:val="57A64A"/>
          <w:sz w:val="20"/>
          <w:szCs w:val="20"/>
          <w:lang w:eastAsia="en-GB"/>
        </w:rPr>
        <w:t>&lt;!--</w:t>
      </w:r>
      <w:proofErr w:type="gramEnd"/>
      <w:r w:rsidRPr="00C12A3C">
        <w:rPr>
          <w:rFonts w:ascii="Consolas" w:eastAsia="Times New Roman" w:hAnsi="Consolas" w:cs="Courier New"/>
          <w:color w:val="57A64A"/>
          <w:sz w:val="20"/>
          <w:szCs w:val="20"/>
          <w:lang w:eastAsia="en-GB"/>
        </w:rPr>
        <w:t xml:space="preserve"> Start of Data8 </w:t>
      </w:r>
      <w:proofErr w:type="spellStart"/>
      <w:r w:rsidRPr="00C12A3C">
        <w:rPr>
          <w:rFonts w:ascii="Consolas" w:eastAsia="Times New Roman" w:hAnsi="Consolas" w:cs="Courier New"/>
          <w:color w:val="57A64A"/>
          <w:sz w:val="20"/>
          <w:szCs w:val="20"/>
          <w:lang w:eastAsia="en-GB"/>
        </w:rPr>
        <w:t>Unbounce</w:t>
      </w:r>
      <w:proofErr w:type="spellEnd"/>
      <w:r w:rsidRPr="00C12A3C">
        <w:rPr>
          <w:rFonts w:ascii="Consolas" w:eastAsia="Times New Roman" w:hAnsi="Consolas" w:cs="Courier New"/>
          <w:color w:val="57A64A"/>
          <w:sz w:val="20"/>
          <w:szCs w:val="20"/>
          <w:lang w:eastAsia="en-GB"/>
        </w:rPr>
        <w:t xml:space="preserve"> Validation --&gt;</w:t>
      </w:r>
    </w:p>
    <w:p w14:paraId="027F3F0C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&lt;script type=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"text/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javascript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&gt;</w:t>
      </w:r>
    </w:p>
    <w:p w14:paraId="66A24F20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  <w:r w:rsidRPr="00C12A3C">
        <w:rPr>
          <w:rFonts w:ascii="Consolas" w:eastAsia="Times New Roman" w:hAnsi="Consolas" w:cs="Courier New"/>
          <w:color w:val="57A64A"/>
          <w:sz w:val="20"/>
          <w:szCs w:val="20"/>
          <w:lang w:eastAsia="en-GB"/>
        </w:rPr>
        <w:t>// Global config for Data8 validation</w:t>
      </w:r>
    </w:p>
    <w:p w14:paraId="7BC27F6D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var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d8Validation = {</w:t>
      </w:r>
    </w:p>
    <w:p w14:paraId="6F9F72A7" w14:textId="467C6F3B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apiKey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: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</w:t>
      </w:r>
      <w:r w:rsidRPr="00C12A3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 xml:space="preserve"> 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your-api-key-here"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,</w:t>
      </w:r>
    </w:p>
    <w:p w14:paraId="52FE6CD3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email: {</w:t>
      </w:r>
    </w:p>
    <w:p w14:paraId="05A1B3BF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enabled: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true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,</w:t>
      </w:r>
    </w:p>
    <w:p w14:paraId="277958BE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level: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"Address"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,</w:t>
      </w:r>
    </w:p>
    <w:p w14:paraId="754E26E5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msg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: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"Email address is invalid"</w:t>
      </w:r>
    </w:p>
    <w:p w14:paraId="52371008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},</w:t>
      </w:r>
    </w:p>
    <w:p w14:paraId="256EF207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phone: {</w:t>
      </w:r>
    </w:p>
    <w:p w14:paraId="2C47B855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enabled: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true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,</w:t>
      </w:r>
    </w:p>
    <w:p w14:paraId="56775AC9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defaultCountryCode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: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"44"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,</w:t>
      </w:r>
    </w:p>
    <w:p w14:paraId="3BE2BCEB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msg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: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"Phone number is invalid"</w:t>
      </w:r>
    </w:p>
    <w:p w14:paraId="04764C6E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},</w:t>
      </w:r>
    </w:p>
    <w:p w14:paraId="495ECF42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validationInProgress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: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false</w:t>
      </w:r>
    </w:p>
    <w:p w14:paraId="5541F2C3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};</w:t>
      </w:r>
    </w:p>
    <w:p w14:paraId="5E0B103C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</w:p>
    <w:p w14:paraId="697AAF20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  <w:r w:rsidRPr="00C12A3C">
        <w:rPr>
          <w:rFonts w:ascii="Consolas" w:eastAsia="Times New Roman" w:hAnsi="Consolas" w:cs="Courier New"/>
          <w:color w:val="57A64A"/>
          <w:sz w:val="20"/>
          <w:szCs w:val="20"/>
          <w:lang w:eastAsia="en-GB"/>
        </w:rPr>
        <w:t>// Runs on form submission</w:t>
      </w:r>
    </w:p>
    <w:p w14:paraId="229D5CF5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function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startData8Validation(field) {</w:t>
      </w:r>
    </w:p>
    <w:p w14:paraId="0A03DFED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spellStart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field.type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===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"email"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&amp;&amp; d8Validation.email.enabled &amp;&amp;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field.value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</w:t>
      </w:r>
    </w:p>
    <w:p w14:paraId="51B22E0F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validateEmailAsync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(field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  <w:proofErr w:type="gramEnd"/>
    </w:p>
    <w:p w14:paraId="3B9DE0AC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else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spellStart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field.type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===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tel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&amp;&amp; d8Validation.phone.enabled &amp;&amp;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field.value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</w:t>
      </w:r>
    </w:p>
    <w:p w14:paraId="32C0FD8D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validatePhoneAsync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(field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  <w:proofErr w:type="gramEnd"/>
    </w:p>
    <w:p w14:paraId="30CBE69C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}</w:t>
      </w:r>
    </w:p>
    <w:p w14:paraId="195AC717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</w:p>
    <w:p w14:paraId="4A947DB8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function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validateEmailAsync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field, valid) {</w:t>
      </w:r>
    </w:p>
    <w:p w14:paraId="3DA7D6CF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var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params = {</w:t>
      </w:r>
    </w:p>
    <w:p w14:paraId="6AE88A4E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email: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field.value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,</w:t>
      </w:r>
    </w:p>
    <w:p w14:paraId="760EBAA2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level: 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d8Validation.email.level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,</w:t>
      </w:r>
    </w:p>
    <w:p w14:paraId="2E1AD310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options: {</w:t>
      </w:r>
    </w:p>
    <w:p w14:paraId="561FCA2E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ApplicationName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: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Unbounce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</w:p>
    <w:p w14:paraId="1C9C177C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}</w:t>
      </w:r>
    </w:p>
    <w:p w14:paraId="2B3DC28B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}</w:t>
      </w:r>
    </w:p>
    <w:p w14:paraId="7B5D27CF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</w:p>
    <w:p w14:paraId="3FCD1DD2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var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req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new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XMLHttpRequest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</w:p>
    <w:p w14:paraId="3AFDD13D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lastRenderedPageBreak/>
        <w:t xml:space="preserve">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req.open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"POST"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"https://webservices.data-8.co.uk/EmailValidation/IsValid.json?key="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+ d8Validation.apiKey);</w:t>
      </w:r>
    </w:p>
    <w:p w14:paraId="3650E3BB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req.setRequestHeader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"Accept"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"application/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json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</w:p>
    <w:p w14:paraId="583D5D37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req.setRequestHeader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"Content-Type"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"application/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json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; charset=utf-8"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</w:p>
    <w:p w14:paraId="452DF07B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req.onreadystatechange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function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() {</w:t>
      </w:r>
    </w:p>
    <w:p w14:paraId="0E6F6EEF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(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this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.readyState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=== 4) {</w:t>
      </w:r>
    </w:p>
    <w:p w14:paraId="63FF8EE7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req.onreadystatechange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null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;</w:t>
      </w:r>
    </w:p>
    <w:p w14:paraId="5E1A2A14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</w:p>
    <w:p w14:paraId="2CCD2C44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(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this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.status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=== 200) {</w:t>
      </w:r>
    </w:p>
    <w:p w14:paraId="5627EEDD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var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result =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JSON.parse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this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.response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</w:p>
    <w:p w14:paraId="55037D09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(!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result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.Status.Success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</w:t>
      </w:r>
    </w:p>
    <w:p w14:paraId="01E09991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reportValidationResult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{ field: field, valid: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true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});</w:t>
      </w:r>
    </w:p>
    <w:p w14:paraId="206FF43E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else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(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result.Result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!==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"Invalid"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</w:t>
      </w:r>
    </w:p>
    <w:p w14:paraId="01F9BA95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reportValidationResult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{ field: field, valid: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true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});</w:t>
      </w:r>
    </w:p>
    <w:p w14:paraId="64779841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else</w:t>
      </w:r>
    </w:p>
    <w:p w14:paraId="5B18E34F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reportValidationResult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{ field: field, valid: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false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msg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: d8Validation.email.msg });</w:t>
      </w:r>
    </w:p>
    <w:p w14:paraId="64D53B8B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}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else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{</w:t>
      </w:r>
    </w:p>
    <w:p w14:paraId="635A2846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reportValidationResult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{ field: field, valid: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true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});</w:t>
      </w:r>
    </w:p>
    <w:p w14:paraId="14C7EB09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}</w:t>
      </w:r>
    </w:p>
    <w:p w14:paraId="5490776F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}</w:t>
      </w:r>
    </w:p>
    <w:p w14:paraId="4542BBE2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};</w:t>
      </w:r>
    </w:p>
    <w:p w14:paraId="2C2EAFC9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</w:p>
    <w:p w14:paraId="161A6DF7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req.send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window.JSON.stringify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(params));</w:t>
      </w:r>
    </w:p>
    <w:p w14:paraId="0EF95C33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d8Validation.validationInProgress = </w:t>
      </w:r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true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;</w:t>
      </w:r>
      <w:proofErr w:type="gramEnd"/>
    </w:p>
    <w:p w14:paraId="0F52BE3D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$(</w:t>
      </w:r>
      <w:proofErr w:type="gram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'.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lp</w:t>
      </w:r>
      <w:proofErr w:type="spellEnd"/>
      <w:proofErr w:type="gram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-pom-form .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lp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-pom-button'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).prop(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'disabled'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true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</w:p>
    <w:p w14:paraId="7458D5FE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}</w:t>
      </w:r>
    </w:p>
    <w:p w14:paraId="0F165515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</w:p>
    <w:p w14:paraId="66CAB801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function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validatePhoneAsync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field, valid) {</w:t>
      </w:r>
    </w:p>
    <w:p w14:paraId="0A01F31B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var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params = {</w:t>
      </w:r>
    </w:p>
    <w:p w14:paraId="07D80623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telephoneNumber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: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field.value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,</w:t>
      </w:r>
    </w:p>
    <w:p w14:paraId="05703074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defaultCountry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: 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d8Validation.phone.defaultCountryCode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,</w:t>
      </w:r>
    </w:p>
    <w:p w14:paraId="3BFF8D69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options: {</w:t>
      </w:r>
    </w:p>
    <w:p w14:paraId="55E0C29F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ApplicationName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: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Unbounce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</w:p>
    <w:p w14:paraId="2A97208F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}</w:t>
      </w:r>
    </w:p>
    <w:p w14:paraId="02C8DCC7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}</w:t>
      </w:r>
    </w:p>
    <w:p w14:paraId="6ECA7510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</w:p>
    <w:p w14:paraId="67F9DE8C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lastRenderedPageBreak/>
        <w:t xml:space="preserve">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var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req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new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XMLHttpRequest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</w:p>
    <w:p w14:paraId="77DB9BD0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req.open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"POST"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"https://webservices.data-8.co.uk/PhoneValidation/IsValid.json?key="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+ d8Validation.apiKey);</w:t>
      </w:r>
    </w:p>
    <w:p w14:paraId="3EF57D8A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req.setRequestHeader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"Accept"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"application/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json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</w:p>
    <w:p w14:paraId="6ADDDE16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req.setRequestHeader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"Content-Type"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"application/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json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; charset=utf-8"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</w:p>
    <w:p w14:paraId="5C9DF2B8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req.onreadystatechange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function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() {</w:t>
      </w:r>
    </w:p>
    <w:p w14:paraId="32755915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(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this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.readyState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=== 4) {</w:t>
      </w:r>
    </w:p>
    <w:p w14:paraId="5AE7451B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req.onreadystatechange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null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;</w:t>
      </w:r>
    </w:p>
    <w:p w14:paraId="75530BC6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</w:p>
    <w:p w14:paraId="0DF7AB83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(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this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.status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=== 200) {</w:t>
      </w:r>
    </w:p>
    <w:p w14:paraId="717B6860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var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result =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JSON.parse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this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.response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</w:p>
    <w:p w14:paraId="26601606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(!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result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.Status.Success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</w:t>
      </w:r>
    </w:p>
    <w:p w14:paraId="4F39B46D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reportValidationResult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{ field: field, valid: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true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});</w:t>
      </w:r>
    </w:p>
    <w:p w14:paraId="73CBA80A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else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(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result.Result.ValidationResult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!==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"Invalid"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</w:t>
      </w:r>
    </w:p>
    <w:p w14:paraId="66FA7DCB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reportValidationResult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{ field: field, valid: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true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});</w:t>
      </w:r>
    </w:p>
    <w:p w14:paraId="32B8BFD2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else</w:t>
      </w:r>
    </w:p>
    <w:p w14:paraId="74A3A46B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reportValidationResult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{ field: field, valid: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false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msg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: d8Validation.phone.msg });</w:t>
      </w:r>
    </w:p>
    <w:p w14:paraId="44E78180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}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else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{</w:t>
      </w:r>
    </w:p>
    <w:p w14:paraId="005FE33F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reportValidationResult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{ field: field, valid: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true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});</w:t>
      </w:r>
    </w:p>
    <w:p w14:paraId="799D8FE5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}</w:t>
      </w:r>
    </w:p>
    <w:p w14:paraId="2CA6443F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}</w:t>
      </w:r>
    </w:p>
    <w:p w14:paraId="0194F716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};</w:t>
      </w:r>
    </w:p>
    <w:p w14:paraId="4AD7C46F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</w:p>
    <w:p w14:paraId="5297AE11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req.send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window.JSON.stringify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(params));</w:t>
      </w:r>
    </w:p>
    <w:p w14:paraId="1FFD9C04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d8Validation.validationInProgress = </w:t>
      </w:r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true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;</w:t>
      </w:r>
      <w:proofErr w:type="gramEnd"/>
    </w:p>
    <w:p w14:paraId="5F571720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$(</w:t>
      </w:r>
      <w:proofErr w:type="gram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'.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lp</w:t>
      </w:r>
      <w:proofErr w:type="spellEnd"/>
      <w:proofErr w:type="gram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-pom-form .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lp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-pom-button'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).prop(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'disabled'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true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</w:p>
    <w:p w14:paraId="2B1F0004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}</w:t>
      </w:r>
    </w:p>
    <w:p w14:paraId="5F5067AD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</w:t>
      </w:r>
    </w:p>
    <w:p w14:paraId="2AA649F7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function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reportValidationResult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(result) {</w:t>
      </w:r>
    </w:p>
    <w:p w14:paraId="487054B5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(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result.valid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 {</w:t>
      </w:r>
    </w:p>
    <w:p w14:paraId="186E84A4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result.field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.setCustomValidity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</w:p>
    <w:p w14:paraId="62E335BB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result.field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.classList.remove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"data8Error"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</w:p>
    <w:p w14:paraId="419142F1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}</w:t>
      </w:r>
    </w:p>
    <w:p w14:paraId="7CC1E2A0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else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{</w:t>
      </w:r>
    </w:p>
    <w:p w14:paraId="3520147A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result.field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.setCustomValidity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(result.msg);    </w:t>
      </w:r>
    </w:p>
    <w:p w14:paraId="2ABE6C01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result.field.classList.add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"data8Error"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  <w:proofErr w:type="gramEnd"/>
    </w:p>
    <w:p w14:paraId="66423A7A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lastRenderedPageBreak/>
        <w:t xml:space="preserve">      }</w:t>
      </w:r>
    </w:p>
    <w:p w14:paraId="15CA4B8A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</w:p>
    <w:p w14:paraId="0CC0B238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result.field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.reportValidity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();</w:t>
      </w:r>
    </w:p>
    <w:p w14:paraId="5781D3F3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d8Validation.validationInProgress = </w:t>
      </w:r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false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;</w:t>
      </w:r>
      <w:proofErr w:type="gramEnd"/>
    </w:p>
    <w:p w14:paraId="2AAD07AA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$(</w:t>
      </w:r>
      <w:proofErr w:type="gram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'.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lp</w:t>
      </w:r>
      <w:proofErr w:type="spellEnd"/>
      <w:proofErr w:type="gram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-pom-form .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lp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-pom-button'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).prop(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'disabled'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false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</w:p>
    <w:p w14:paraId="4B0BDE4C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</w:p>
    <w:p w14:paraId="215BE5C6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return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result;</w:t>
      </w:r>
      <w:proofErr w:type="gramEnd"/>
    </w:p>
    <w:p w14:paraId="5D8AA070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}</w:t>
      </w:r>
    </w:p>
    <w:p w14:paraId="2A39DBC7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</w:p>
    <w:p w14:paraId="08B13B23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function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checkForErrors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(form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){</w:t>
      </w:r>
      <w:proofErr w:type="gramEnd"/>
    </w:p>
    <w:p w14:paraId="12365907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var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inputs = 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jQuery(</w:t>
      </w:r>
      <w:proofErr w:type="gram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'input'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, form);</w:t>
      </w:r>
    </w:p>
    <w:p w14:paraId="4A021492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var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validForm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 </w:t>
      </w:r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true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;</w:t>
      </w:r>
      <w:proofErr w:type="gramEnd"/>
    </w:p>
    <w:p w14:paraId="4CDBF344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</w:p>
    <w:p w14:paraId="2D104375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</w:t>
      </w:r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d8Validation.validationInProgress)</w:t>
      </w:r>
    </w:p>
    <w:p w14:paraId="63F8AB7B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return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false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;</w:t>
      </w:r>
      <w:proofErr w:type="gramEnd"/>
    </w:p>
    <w:p w14:paraId="55D76E91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</w:t>
      </w:r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for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var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i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=0;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i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&lt;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inputs.length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;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i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++){</w:t>
      </w:r>
    </w:p>
    <w:p w14:paraId="44B98532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(inputs[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i</w:t>
      </w:r>
      <w:proofErr w:type="spellEnd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].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classList.contains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"data8Error"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)){</w:t>
      </w:r>
    </w:p>
    <w:p w14:paraId="1C37A4CF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validForm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 </w:t>
      </w:r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false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;</w:t>
      </w:r>
      <w:proofErr w:type="gramEnd"/>
    </w:p>
    <w:p w14:paraId="1DBA6448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(inputs[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i</w:t>
      </w:r>
      <w:proofErr w:type="spellEnd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].type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==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"email"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</w:t>
      </w:r>
    </w:p>
    <w:p w14:paraId="12A5D1C9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reportValidationResult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{ field: inputs[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i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], valid: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false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msg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: d8Validation.email.msg });</w:t>
      </w:r>
    </w:p>
    <w:p w14:paraId="7E6DC543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else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(inputs[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i</w:t>
      </w:r>
      <w:proofErr w:type="spellEnd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].type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==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tel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</w:t>
      </w:r>
    </w:p>
    <w:p w14:paraId="543592D9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reportValidationResult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{ field: inputs[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i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], valid: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false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msg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: d8Validation.phone.msg });</w:t>
      </w:r>
    </w:p>
    <w:p w14:paraId="264F843F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}</w:t>
      </w:r>
    </w:p>
    <w:p w14:paraId="53913090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}</w:t>
      </w:r>
    </w:p>
    <w:p w14:paraId="0400EFB0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</w:p>
    <w:p w14:paraId="32F7F194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return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validForm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;</w:t>
      </w:r>
      <w:proofErr w:type="gramEnd"/>
    </w:p>
    <w:p w14:paraId="6CFB8EE8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}</w:t>
      </w:r>
    </w:p>
    <w:p w14:paraId="09A659D0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</w:p>
    <w:p w14:paraId="4DD03A08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  <w:r w:rsidRPr="00C12A3C">
        <w:rPr>
          <w:rFonts w:ascii="Consolas" w:eastAsia="Times New Roman" w:hAnsi="Consolas" w:cs="Courier New"/>
          <w:color w:val="57A64A"/>
          <w:sz w:val="20"/>
          <w:szCs w:val="20"/>
          <w:lang w:eastAsia="en-GB"/>
        </w:rPr>
        <w:t>// Waits until window load to initialize</w:t>
      </w:r>
    </w:p>
    <w:p w14:paraId="484F2AF5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jQuery(document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).ready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function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(){</w:t>
      </w:r>
    </w:p>
    <w:p w14:paraId="202FE1FB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jQuery(</w:t>
      </w:r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function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$) {</w:t>
      </w:r>
    </w:p>
    <w:p w14:paraId="67FD2004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</w:t>
      </w:r>
      <w:r w:rsidRPr="00C12A3C">
        <w:rPr>
          <w:rFonts w:ascii="Consolas" w:eastAsia="Times New Roman" w:hAnsi="Consolas" w:cs="Courier New"/>
          <w:color w:val="57A64A"/>
          <w:sz w:val="20"/>
          <w:szCs w:val="20"/>
          <w:lang w:eastAsia="en-GB"/>
        </w:rPr>
        <w:t xml:space="preserve">// Attach to form fields </w:t>
      </w:r>
      <w:proofErr w:type="spellStart"/>
      <w:r w:rsidRPr="00C12A3C">
        <w:rPr>
          <w:rFonts w:ascii="Consolas" w:eastAsia="Times New Roman" w:hAnsi="Consolas" w:cs="Courier New"/>
          <w:color w:val="57A64A"/>
          <w:sz w:val="20"/>
          <w:szCs w:val="20"/>
          <w:lang w:eastAsia="en-GB"/>
        </w:rPr>
        <w:t>onChange</w:t>
      </w:r>
      <w:proofErr w:type="spellEnd"/>
      <w:r w:rsidRPr="00C12A3C">
        <w:rPr>
          <w:rFonts w:ascii="Consolas" w:eastAsia="Times New Roman" w:hAnsi="Consolas" w:cs="Courier New"/>
          <w:color w:val="57A64A"/>
          <w:sz w:val="20"/>
          <w:szCs w:val="20"/>
          <w:lang w:eastAsia="en-GB"/>
        </w:rPr>
        <w:t xml:space="preserve"> events.</w:t>
      </w:r>
    </w:p>
    <w:p w14:paraId="74C21E61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var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form = 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jQuery(</w:t>
      </w:r>
      <w:proofErr w:type="gram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".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lp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-pom-form form"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</w:p>
    <w:p w14:paraId="561462C7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var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formFields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 form[0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].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getElementsByTagName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'input'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</w:p>
    <w:p w14:paraId="671E49BA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</w:t>
      </w:r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for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gramEnd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var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i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=0;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i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&lt;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formFields.length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;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i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++){</w:t>
      </w:r>
    </w:p>
    <w:p w14:paraId="0FFF51D2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lastRenderedPageBreak/>
        <w:t xml:space="preserve">  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var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field =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formFields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[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i</w:t>
      </w:r>
      <w:proofErr w:type="spellEnd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];</w:t>
      </w:r>
      <w:proofErr w:type="gramEnd"/>
    </w:p>
    <w:p w14:paraId="50F29252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field.addEventListener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'change'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function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(e){</w:t>
      </w:r>
    </w:p>
    <w:p w14:paraId="04E43400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startData8Validation(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this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  <w:proofErr w:type="gramEnd"/>
    </w:p>
    <w:p w14:paraId="41ABA02B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});</w:t>
      </w:r>
    </w:p>
    <w:p w14:paraId="702C65FD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}</w:t>
      </w:r>
    </w:p>
    <w:p w14:paraId="725188FA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</w:t>
      </w:r>
    </w:p>
    <w:p w14:paraId="3D00D894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</w:t>
      </w:r>
      <w:r w:rsidRPr="00C12A3C">
        <w:rPr>
          <w:rFonts w:ascii="Consolas" w:eastAsia="Times New Roman" w:hAnsi="Consolas" w:cs="Courier New"/>
          <w:color w:val="57A64A"/>
          <w:sz w:val="20"/>
          <w:szCs w:val="20"/>
          <w:lang w:eastAsia="en-GB"/>
        </w:rPr>
        <w:t>// On submit perform check to see if any errors exist.</w:t>
      </w:r>
    </w:p>
    <w:p w14:paraId="6481860C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$(</w:t>
      </w:r>
      <w:proofErr w:type="gram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'.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lp</w:t>
      </w:r>
      <w:proofErr w:type="spellEnd"/>
      <w:proofErr w:type="gram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-pom-form .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lp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-pom-button'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).unbind(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 xml:space="preserve">'click tap 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touchstart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).bind(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click.formSubmit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 xml:space="preserve"> 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tap.formSubmit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 xml:space="preserve"> 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touchstart.formSubmit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function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(e) {</w:t>
      </w:r>
    </w:p>
    <w:p w14:paraId="580063DB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var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valid =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checkForErrors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(form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  <w:proofErr w:type="gramEnd"/>
    </w:p>
    <w:p w14:paraId="2203BF2C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(!valid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){</w:t>
      </w:r>
    </w:p>
    <w:p w14:paraId="04C9C312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e.preventDefault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();</w:t>
      </w:r>
    </w:p>
    <w:p w14:paraId="4B4D32F9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e.stopImmediatePropagation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();</w:t>
      </w:r>
    </w:p>
    <w:p w14:paraId="6BA96574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}</w:t>
      </w:r>
    </w:p>
    <w:p w14:paraId="5CA5FBAA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});</w:t>
      </w:r>
    </w:p>
    <w:p w14:paraId="66B49195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$(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'form'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).unbind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'keypress'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).bind(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keypress.formSubmit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function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(e) {</w:t>
      </w:r>
    </w:p>
    <w:p w14:paraId="3841DF64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</w:t>
      </w:r>
      <w:proofErr w:type="gramStart"/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</w:t>
      </w:r>
      <w:proofErr w:type="spellStart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e.which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=== 13 &amp;&amp;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e.target.nodeName.toLowerCase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() !== </w:t>
      </w:r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proofErr w:type="spellStart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textarea</w:t>
      </w:r>
      <w:proofErr w:type="spellEnd"/>
      <w:r w:rsidRPr="00C12A3C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){</w:t>
      </w:r>
    </w:p>
    <w:p w14:paraId="5223C622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var</w:t>
      </w: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valid = </w:t>
      </w:r>
      <w:proofErr w:type="spell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checkForErrors</w:t>
      </w:r>
      <w:proofErr w:type="spell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(form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);</w:t>
      </w:r>
      <w:proofErr w:type="gramEnd"/>
    </w:p>
    <w:p w14:paraId="4174F924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</w:t>
      </w:r>
      <w:r w:rsidRPr="00C12A3C">
        <w:rPr>
          <w:rFonts w:ascii="Consolas" w:eastAsia="Times New Roman" w:hAnsi="Consolas" w:cs="Courier New"/>
          <w:color w:val="569CD6"/>
          <w:sz w:val="20"/>
          <w:szCs w:val="20"/>
          <w:lang w:eastAsia="en-GB"/>
        </w:rPr>
        <w:t>if</w:t>
      </w:r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(!valid</w:t>
      </w:r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){</w:t>
      </w:r>
    </w:p>
    <w:p w14:paraId="3F86BE68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e.preventDefault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();</w:t>
      </w:r>
    </w:p>
    <w:p w14:paraId="2F437DF0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  </w:t>
      </w:r>
      <w:proofErr w:type="spellStart"/>
      <w:proofErr w:type="gramStart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e.stopImmediatePropagation</w:t>
      </w:r>
      <w:proofErr w:type="spellEnd"/>
      <w:proofErr w:type="gramEnd"/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();</w:t>
      </w:r>
    </w:p>
    <w:p w14:paraId="4B433814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  }</w:t>
      </w:r>
    </w:p>
    <w:p w14:paraId="6CCB3393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  }</w:t>
      </w:r>
    </w:p>
    <w:p w14:paraId="4A868636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  });</w:t>
      </w:r>
    </w:p>
    <w:p w14:paraId="25D7B08B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    });</w:t>
      </w:r>
    </w:p>
    <w:p w14:paraId="5E9C7FB0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});</w:t>
      </w:r>
    </w:p>
    <w:p w14:paraId="34DB6FCF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C12A3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&lt;/script&gt;</w:t>
      </w:r>
    </w:p>
    <w:p w14:paraId="615D2F1D" w14:textId="77777777" w:rsidR="00C12A3C" w:rsidRPr="00C12A3C" w:rsidRDefault="00C12A3C" w:rsidP="00C12A3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proofErr w:type="gramStart"/>
      <w:r w:rsidRPr="00C12A3C">
        <w:rPr>
          <w:rFonts w:ascii="Consolas" w:eastAsia="Times New Roman" w:hAnsi="Consolas" w:cs="Courier New"/>
          <w:color w:val="57A64A"/>
          <w:sz w:val="20"/>
          <w:szCs w:val="20"/>
          <w:lang w:eastAsia="en-GB"/>
        </w:rPr>
        <w:t>&lt;!--</w:t>
      </w:r>
      <w:proofErr w:type="gramEnd"/>
      <w:r w:rsidRPr="00C12A3C">
        <w:rPr>
          <w:rFonts w:ascii="Consolas" w:eastAsia="Times New Roman" w:hAnsi="Consolas" w:cs="Courier New"/>
          <w:color w:val="57A64A"/>
          <w:sz w:val="20"/>
          <w:szCs w:val="20"/>
          <w:lang w:eastAsia="en-GB"/>
        </w:rPr>
        <w:t xml:space="preserve"> End of Data8 </w:t>
      </w:r>
      <w:proofErr w:type="spellStart"/>
      <w:r w:rsidRPr="00C12A3C">
        <w:rPr>
          <w:rFonts w:ascii="Consolas" w:eastAsia="Times New Roman" w:hAnsi="Consolas" w:cs="Courier New"/>
          <w:color w:val="57A64A"/>
          <w:sz w:val="20"/>
          <w:szCs w:val="20"/>
          <w:lang w:eastAsia="en-GB"/>
        </w:rPr>
        <w:t>Unbounce</w:t>
      </w:r>
      <w:proofErr w:type="spellEnd"/>
      <w:r w:rsidRPr="00C12A3C">
        <w:rPr>
          <w:rFonts w:ascii="Consolas" w:eastAsia="Times New Roman" w:hAnsi="Consolas" w:cs="Courier New"/>
          <w:color w:val="57A64A"/>
          <w:sz w:val="20"/>
          <w:szCs w:val="20"/>
          <w:lang w:eastAsia="en-GB"/>
        </w:rPr>
        <w:t xml:space="preserve"> Validation --&gt;</w:t>
      </w:r>
    </w:p>
    <w:p w14:paraId="177F86FA" w14:textId="77777777" w:rsidR="00B700F7" w:rsidRPr="00C12A3C" w:rsidRDefault="00000000" w:rsidP="00C12A3C"/>
    <w:sectPr w:rsidR="00B700F7" w:rsidRPr="00C12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C8"/>
    <w:rsid w:val="00016A03"/>
    <w:rsid w:val="001E660E"/>
    <w:rsid w:val="00267AF7"/>
    <w:rsid w:val="00AA75C8"/>
    <w:rsid w:val="00B96178"/>
    <w:rsid w:val="00C12A3C"/>
    <w:rsid w:val="00C77D8A"/>
    <w:rsid w:val="00E0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3092"/>
  <w15:chartTrackingRefBased/>
  <w15:docId w15:val="{C7059F50-2BDA-440A-AD6C-CEC33168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2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2A3C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Lewis</dc:creator>
  <cp:keywords/>
  <dc:description/>
  <cp:lastModifiedBy>Liam Hunt</cp:lastModifiedBy>
  <cp:revision>6</cp:revision>
  <dcterms:created xsi:type="dcterms:W3CDTF">2019-12-12T12:32:00Z</dcterms:created>
  <dcterms:modified xsi:type="dcterms:W3CDTF">2022-11-11T09:27:00Z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d6a1e8-d528-42de-8cc1-71629ec8edce_Enabled">
    <vt:lpwstr>true</vt:lpwstr>
  </property>
  <property fmtid="{D5CDD505-2E9C-101B-9397-08002B2CF9AE}" pid="3" name="MSIP_Label_1dd6a1e8-d528-42de-8cc1-71629ec8edce_SetDate">
    <vt:lpwstr>2022-11-11T09:27:25Z</vt:lpwstr>
  </property>
  <property fmtid="{D5CDD505-2E9C-101B-9397-08002B2CF9AE}" pid="4" name="MSIP_Label_1dd6a1e8-d528-42de-8cc1-71629ec8edce_Method">
    <vt:lpwstr>Standard</vt:lpwstr>
  </property>
  <property fmtid="{D5CDD505-2E9C-101B-9397-08002B2CF9AE}" pid="5" name="MSIP_Label_1dd6a1e8-d528-42de-8cc1-71629ec8edce_Name">
    <vt:lpwstr>BusinessConfidential</vt:lpwstr>
  </property>
  <property fmtid="{D5CDD505-2E9C-101B-9397-08002B2CF9AE}" pid="6" name="MSIP_Label_1dd6a1e8-d528-42de-8cc1-71629ec8edce_SiteId">
    <vt:lpwstr>baff525d-c7ee-4d30-985c-702e147d563d</vt:lpwstr>
  </property>
  <property fmtid="{D5CDD505-2E9C-101B-9397-08002B2CF9AE}" pid="7" name="MSIP_Label_1dd6a1e8-d528-42de-8cc1-71629ec8edce_ActionId">
    <vt:lpwstr>203beced-420a-4d6f-b11d-89036b08ce39</vt:lpwstr>
  </property>
  <property fmtid="{D5CDD505-2E9C-101B-9397-08002B2CF9AE}" pid="8" name="MSIP_Label_1dd6a1e8-d528-42de-8cc1-71629ec8edce_ContentBits">
    <vt:lpwstr>0</vt:lpwstr>
  </property>
</Properties>
</file>